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9080" w14:textId="7EF7BAEA" w:rsidR="00D94787" w:rsidRPr="00D94787" w:rsidRDefault="00D94787">
      <w:pPr>
        <w:rPr>
          <w:b/>
          <w:bCs/>
        </w:rPr>
      </w:pPr>
      <w:bookmarkStart w:id="0" w:name="_GoBack"/>
      <w:bookmarkEnd w:id="0"/>
      <w:r w:rsidRPr="00D94787">
        <w:rPr>
          <w:b/>
          <w:bCs/>
        </w:rPr>
        <w:t>Content mapping</w:t>
      </w:r>
    </w:p>
    <w:p w14:paraId="0AA8DA71" w14:textId="77777777" w:rsidR="00287621" w:rsidRDefault="00D94787">
      <w:r>
        <w:t>Project Abstract Summary</w:t>
      </w:r>
    </w:p>
    <w:p w14:paraId="00CA9281" w14:textId="3652F9EF" w:rsidR="00D94787" w:rsidRDefault="00D94787" w:rsidP="00287621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pg</w:t>
      </w:r>
      <w:proofErr w:type="spellEnd"/>
    </w:p>
    <w:p w14:paraId="4BCA35D7" w14:textId="56CE1177" w:rsidR="00D94787" w:rsidRDefault="00D94787" w:rsidP="00D94787">
      <w:pPr>
        <w:pStyle w:val="ListParagraph"/>
        <w:numPr>
          <w:ilvl w:val="0"/>
          <w:numId w:val="1"/>
        </w:numPr>
      </w:pPr>
      <w:r>
        <w:t>Separate.  Proposed purpose &amp; outcomes.</w:t>
      </w:r>
    </w:p>
    <w:p w14:paraId="3A80D95F" w14:textId="61CFC79D" w:rsidR="00D94787" w:rsidRDefault="00D94787" w:rsidP="00D94787">
      <w:pPr>
        <w:pStyle w:val="ListParagraph"/>
        <w:numPr>
          <w:ilvl w:val="0"/>
          <w:numId w:val="1"/>
        </w:numPr>
      </w:pPr>
      <w:r>
        <w:t>Enter in text box grants.gov</w:t>
      </w:r>
    </w:p>
    <w:p w14:paraId="15D0F427" w14:textId="018F0BD1" w:rsidR="00D94787" w:rsidRDefault="00D94787" w:rsidP="00D94787">
      <w:r>
        <w:t>Project Narrative</w:t>
      </w:r>
    </w:p>
    <w:p w14:paraId="67C501A1" w14:textId="2B98BECA" w:rsidR="00D94787" w:rsidRDefault="00D94787" w:rsidP="00D94787">
      <w:pPr>
        <w:pStyle w:val="ListParagraph"/>
        <w:numPr>
          <w:ilvl w:val="0"/>
          <w:numId w:val="1"/>
        </w:numPr>
      </w:pPr>
      <w:r>
        <w:t>20 pages.  Single-spaced.  12-point.  1” margins.  Number all pages.</w:t>
      </w:r>
    </w:p>
    <w:p w14:paraId="1DDC1604" w14:textId="597556B7" w:rsidR="00D833B4" w:rsidRDefault="00D833B4" w:rsidP="00D94787">
      <w:pPr>
        <w:pStyle w:val="ListParagraph"/>
        <w:numPr>
          <w:ilvl w:val="0"/>
          <w:numId w:val="1"/>
        </w:numPr>
      </w:pPr>
      <w:r>
        <w:t>Low</w:t>
      </w:r>
      <w:r w:rsidR="0066212D">
        <w:t xml:space="preserve"> </w:t>
      </w:r>
      <w:r>
        <w:t>incidence (&lt; 150 cases annually)</w:t>
      </w:r>
    </w:p>
    <w:p w14:paraId="7629D3AF" w14:textId="7DEA32EE" w:rsidR="00D94787" w:rsidRDefault="00D94787" w:rsidP="0092129F">
      <w:pPr>
        <w:pStyle w:val="ListParagraph"/>
        <w:numPr>
          <w:ilvl w:val="0"/>
          <w:numId w:val="1"/>
        </w:numPr>
      </w:pPr>
      <w:r>
        <w:t>Must address Outcomes and Activities over entire project period.</w:t>
      </w:r>
    </w:p>
    <w:p w14:paraId="18B15DCE" w14:textId="7F49AC5B" w:rsidR="00847AC4" w:rsidRDefault="00847AC4" w:rsidP="00D94787">
      <w:pPr>
        <w:pStyle w:val="ListParagraph"/>
        <w:numPr>
          <w:ilvl w:val="1"/>
          <w:numId w:val="1"/>
        </w:numPr>
      </w:pPr>
      <w:r>
        <w:t>Background p; 2-3 (CDC model); 33</w:t>
      </w:r>
    </w:p>
    <w:p w14:paraId="5905C11B" w14:textId="3584B2BE" w:rsidR="001819AB" w:rsidRDefault="001819AB" w:rsidP="00D94787">
      <w:pPr>
        <w:pStyle w:val="ListParagraph"/>
        <w:numPr>
          <w:ilvl w:val="1"/>
          <w:numId w:val="1"/>
        </w:numPr>
      </w:pPr>
      <w:r>
        <w:t>Approach pp 4-17</w:t>
      </w:r>
      <w:r w:rsidR="00847AC4">
        <w:t>; 33-34</w:t>
      </w:r>
      <w:r w:rsidR="0092129F">
        <w:t>; 42-44</w:t>
      </w:r>
    </w:p>
    <w:p w14:paraId="1722517E" w14:textId="483246BD" w:rsidR="001819AB" w:rsidRDefault="001819AB" w:rsidP="00D94787">
      <w:pPr>
        <w:pStyle w:val="ListParagraph"/>
        <w:numPr>
          <w:ilvl w:val="1"/>
          <w:numId w:val="1"/>
        </w:numPr>
      </w:pPr>
      <w:r>
        <w:t>Evaluation &amp; Performance Measurement pp 17-20</w:t>
      </w:r>
      <w:r w:rsidR="00847AC4">
        <w:t>; 34-35</w:t>
      </w:r>
      <w:r w:rsidR="0092129F">
        <w:t>; 44-45</w:t>
      </w:r>
    </w:p>
    <w:p w14:paraId="4C59C03E" w14:textId="0EFD9BF3" w:rsidR="001819AB" w:rsidRDefault="00487F2F" w:rsidP="00D94787">
      <w:pPr>
        <w:pStyle w:val="ListParagraph"/>
        <w:numPr>
          <w:ilvl w:val="1"/>
          <w:numId w:val="1"/>
        </w:numPr>
      </w:pPr>
      <w:r>
        <w:t>Organizational Capacity p</w:t>
      </w:r>
      <w:r w:rsidR="0092129F">
        <w:t>p</w:t>
      </w:r>
      <w:r>
        <w:t xml:space="preserve"> 21</w:t>
      </w:r>
      <w:r w:rsidR="0092129F">
        <w:t>; 45</w:t>
      </w:r>
    </w:p>
    <w:p w14:paraId="51E959BA" w14:textId="74E9E3B7" w:rsidR="00487F2F" w:rsidRDefault="003E08D3" w:rsidP="00D94787">
      <w:pPr>
        <w:pStyle w:val="ListParagraph"/>
        <w:numPr>
          <w:ilvl w:val="1"/>
          <w:numId w:val="1"/>
        </w:numPr>
      </w:pPr>
      <w:r>
        <w:t>Work plan p 22</w:t>
      </w:r>
      <w:r w:rsidR="0092129F">
        <w:t>; 43-44</w:t>
      </w:r>
    </w:p>
    <w:p w14:paraId="1F6EA452" w14:textId="789868AD" w:rsidR="000576F7" w:rsidRDefault="00847AC4" w:rsidP="00847AC4">
      <w:r>
        <w:t>Budget Narrative</w:t>
      </w:r>
    </w:p>
    <w:p w14:paraId="09F4A64B" w14:textId="41805B9D" w:rsidR="00847AC4" w:rsidRDefault="00847AC4" w:rsidP="00847AC4">
      <w:pPr>
        <w:pStyle w:val="ListParagraph"/>
        <w:numPr>
          <w:ilvl w:val="0"/>
          <w:numId w:val="1"/>
        </w:numPr>
      </w:pPr>
      <w:r>
        <w:t xml:space="preserve">No page </w:t>
      </w:r>
      <w:proofErr w:type="gramStart"/>
      <w:r>
        <w:t>limit</w:t>
      </w:r>
      <w:proofErr w:type="gramEnd"/>
      <w:r>
        <w:t>.  Separate from Project Narrative.</w:t>
      </w:r>
    </w:p>
    <w:p w14:paraId="744778A3" w14:textId="320B88AE" w:rsidR="00847AC4" w:rsidRDefault="00847AC4" w:rsidP="00847AC4">
      <w:pPr>
        <w:pStyle w:val="ListParagraph"/>
        <w:numPr>
          <w:ilvl w:val="0"/>
          <w:numId w:val="1"/>
        </w:numPr>
      </w:pPr>
      <w:r>
        <w:t xml:space="preserve">Individual </w:t>
      </w:r>
      <w:r w:rsidR="007A2CB2">
        <w:t>itemized budgets for P &amp; C, HRD, Lab</w:t>
      </w:r>
    </w:p>
    <w:p w14:paraId="7F8757D2" w14:textId="6420D76C" w:rsidR="007A2CB2" w:rsidRDefault="007A2CB2" w:rsidP="00847AC4">
      <w:pPr>
        <w:pStyle w:val="ListParagraph"/>
        <w:numPr>
          <w:ilvl w:val="0"/>
          <w:numId w:val="1"/>
        </w:numPr>
      </w:pPr>
      <w:r>
        <w:t>Pp 35-36</w:t>
      </w:r>
      <w:r w:rsidR="00A638A4">
        <w:t>; 45</w:t>
      </w:r>
    </w:p>
    <w:p w14:paraId="5AF53FDF" w14:textId="77777777" w:rsidR="00A638A4" w:rsidRDefault="00A638A4" w:rsidP="00A638A4"/>
    <w:p w14:paraId="21D96571" w14:textId="77777777" w:rsidR="00D94787" w:rsidRDefault="00D94787"/>
    <w:sectPr w:rsidR="00D9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3557"/>
    <w:multiLevelType w:val="hybridMultilevel"/>
    <w:tmpl w:val="43A6CAA8"/>
    <w:lvl w:ilvl="0" w:tplc="9EDE1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EA"/>
    <w:rsid w:val="000576F7"/>
    <w:rsid w:val="001819AB"/>
    <w:rsid w:val="001B3A89"/>
    <w:rsid w:val="00287621"/>
    <w:rsid w:val="003E08D3"/>
    <w:rsid w:val="00487F2F"/>
    <w:rsid w:val="005D4741"/>
    <w:rsid w:val="006301C4"/>
    <w:rsid w:val="00655AA7"/>
    <w:rsid w:val="0066212D"/>
    <w:rsid w:val="006D1552"/>
    <w:rsid w:val="00751A92"/>
    <w:rsid w:val="007A2CB2"/>
    <w:rsid w:val="00847AC4"/>
    <w:rsid w:val="0092129F"/>
    <w:rsid w:val="009929EA"/>
    <w:rsid w:val="00A638A4"/>
    <w:rsid w:val="00CA6331"/>
    <w:rsid w:val="00D833B4"/>
    <w:rsid w:val="00D94787"/>
    <w:rsid w:val="00F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F76F"/>
  <w15:chartTrackingRefBased/>
  <w15:docId w15:val="{0CCF0C2C-1BFF-48A9-A5D7-40E05A7A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Peter (DHHS)</dc:creator>
  <cp:keywords/>
  <dc:description/>
  <cp:lastModifiedBy>Jennifer</cp:lastModifiedBy>
  <cp:revision>2</cp:revision>
  <dcterms:created xsi:type="dcterms:W3CDTF">2019-07-18T14:13:00Z</dcterms:created>
  <dcterms:modified xsi:type="dcterms:W3CDTF">2019-07-18T14:13:00Z</dcterms:modified>
</cp:coreProperties>
</file>